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386" w:rsidRPr="00B52386" w:rsidRDefault="00E0534D" w:rsidP="00B52386">
      <w:r w:rsidRPr="00B121C2">
        <w:t xml:space="preserve"> </w:t>
      </w:r>
    </w:p>
    <w:p w:rsidR="00B52386" w:rsidRPr="00B52386" w:rsidRDefault="00B52386" w:rsidP="00B52386">
      <w:pPr>
        <w:rPr>
          <w:b/>
        </w:rPr>
      </w:pPr>
      <w:r w:rsidRPr="00B52386">
        <w:rPr>
          <w:b/>
        </w:rPr>
        <w:t>Die Special Olympics Europäische Basketballwoche</w:t>
      </w:r>
    </w:p>
    <w:p w:rsidR="00B52386" w:rsidRPr="00B52386" w:rsidRDefault="00B52386" w:rsidP="00B52386">
      <w:r w:rsidRPr="00B52386">
        <w:t xml:space="preserve">Eine Initiative von Special Olympics, </w:t>
      </w:r>
      <w:proofErr w:type="spellStart"/>
      <w:r w:rsidRPr="00B52386">
        <w:t>Euroleague</w:t>
      </w:r>
      <w:proofErr w:type="spellEnd"/>
      <w:r w:rsidRPr="00B52386">
        <w:t xml:space="preserve"> Basketball und </w:t>
      </w:r>
      <w:proofErr w:type="spellStart"/>
      <w:r w:rsidRPr="00B52386">
        <w:t>One</w:t>
      </w:r>
      <w:proofErr w:type="spellEnd"/>
      <w:r w:rsidRPr="00B52386">
        <w:t xml:space="preserve"> Team unterstützt durch FIBA Europe</w:t>
      </w:r>
    </w:p>
    <w:p w:rsidR="00B52386" w:rsidRPr="00B52386" w:rsidRDefault="00B52386" w:rsidP="00B52386">
      <w:r w:rsidRPr="00B52386">
        <w:t>2</w:t>
      </w:r>
      <w:r w:rsidR="00DB4272">
        <w:t>7</w:t>
      </w:r>
      <w:r w:rsidRPr="00B52386">
        <w:t>. November – 0</w:t>
      </w:r>
      <w:r w:rsidR="00DB4272">
        <w:t>6</w:t>
      </w:r>
      <w:r w:rsidRPr="00B52386">
        <w:t xml:space="preserve">. Dezember </w:t>
      </w:r>
      <w:r w:rsidR="00DB4272">
        <w:t>2021</w:t>
      </w:r>
    </w:p>
    <w:p w:rsidR="00B52386" w:rsidRPr="00B52386" w:rsidRDefault="00B52386" w:rsidP="00B52386"/>
    <w:p w:rsidR="00B52386" w:rsidRPr="00B52386" w:rsidRDefault="00B52386" w:rsidP="00B52386">
      <w:pPr>
        <w:rPr>
          <w:b/>
        </w:rPr>
      </w:pPr>
      <w:r w:rsidRPr="00B52386">
        <w:rPr>
          <w:b/>
        </w:rPr>
        <w:t xml:space="preserve">Was ist die Special Olympics European Basketball </w:t>
      </w:r>
      <w:proofErr w:type="spellStart"/>
      <w:r w:rsidRPr="00B52386">
        <w:rPr>
          <w:b/>
        </w:rPr>
        <w:t>Week</w:t>
      </w:r>
      <w:proofErr w:type="spellEnd"/>
      <w:r w:rsidRPr="00B52386">
        <w:rPr>
          <w:b/>
        </w:rPr>
        <w:t>?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Insgesamt nehmen 19.000 Basketballerinnen und Basketballer in 35 Ländern daran teil.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Internationale Aktionen: Trainings mit professionellen Teams aus ganz Europa.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National: Vielfältige Aktionen mit deutschen Basketballteams, integrative Turniere, Workshops, Seminare.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Trainings von rund 60 Minuten Dauer mit bis zu 30 Athleten (je nach verfügbarer Halle).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Gemeinsame Aktionen im Rahmen eines Bundesligaspiels (gemeinsames Einlaufen mit den Profis, Halbzeit- und Auszeitaktionen etc.).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Athletinnen und Athleten erhalten ein unvergessliches Erlebnis, mit ihren „Stars“ zu trainieren – ein Traum geht in Erfüllung.</w:t>
      </w:r>
    </w:p>
    <w:p w:rsidR="00B52386" w:rsidRPr="00B52386" w:rsidRDefault="00B52386" w:rsidP="00B52386">
      <w:pPr>
        <w:numPr>
          <w:ilvl w:val="0"/>
          <w:numId w:val="24"/>
        </w:numPr>
      </w:pPr>
      <w:r w:rsidRPr="00B52386">
        <w:t>Abnahme des Spielabzeichens Basketball</w:t>
      </w:r>
    </w:p>
    <w:p w:rsidR="00B52386" w:rsidRPr="00B52386" w:rsidRDefault="00B52386" w:rsidP="00B52386">
      <w:pPr>
        <w:rPr>
          <w:b/>
        </w:rPr>
      </w:pPr>
      <w:r w:rsidRPr="00B52386">
        <w:rPr>
          <w:b/>
        </w:rPr>
        <w:t>Welche Vorteile bietet die Europäische Basketballwoche ihrem Verein?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>Glaubwürdige Demonstration von sozialer und gesellschaftlicher Kompetenz und Verantwortung.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>Assoziation mit der Faszination Olympia. Special Olympics ist vom IOC anerkannt.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>Imagetransfer der Attribute: Fair Play, Team Spirit, Völkerverständigung, Inklusion.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>Vielfältiges Medieninteresse – nicht nur im Sportteil, Ansprache von Medienvertretern aus unterschiedlichsten Ressorts (Kultur, Lokal, Gesellschaft etc.).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>Nutzung des Special Olympics Logos in der eigenen Kommunikationsarbeit.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 xml:space="preserve">Bericht auf der Homepage der FIBA, der </w:t>
      </w:r>
      <w:proofErr w:type="spellStart"/>
      <w:r w:rsidRPr="00B52386">
        <w:t>Euroleague</w:t>
      </w:r>
      <w:proofErr w:type="spellEnd"/>
      <w:r w:rsidRPr="00B52386">
        <w:t xml:space="preserve"> &amp; </w:t>
      </w:r>
      <w:proofErr w:type="spellStart"/>
      <w:r w:rsidRPr="00B52386">
        <w:t>One</w:t>
      </w:r>
      <w:proofErr w:type="spellEnd"/>
      <w:r w:rsidRPr="00B52386">
        <w:t xml:space="preserve"> Team und Special Olympics Deutschland</w:t>
      </w:r>
    </w:p>
    <w:p w:rsidR="00B52386" w:rsidRPr="00B52386" w:rsidRDefault="00B52386" w:rsidP="00B52386">
      <w:pPr>
        <w:numPr>
          <w:ilvl w:val="0"/>
          <w:numId w:val="25"/>
        </w:numPr>
      </w:pPr>
      <w:r w:rsidRPr="00B52386">
        <w:t>Berichterstattung im Mitgliedsheft von Special Olympics International, welches in 170 Nationen ca. 1 Million Leserinnen und Leser erreicht.</w:t>
      </w:r>
    </w:p>
    <w:p w:rsidR="00B52386" w:rsidRDefault="00B52386" w:rsidP="00B52386">
      <w:pPr>
        <w:numPr>
          <w:ilvl w:val="0"/>
          <w:numId w:val="25"/>
        </w:numPr>
      </w:pPr>
      <w:r w:rsidRPr="00B52386">
        <w:t>Der große Dank der Special Olympics Athletinnen und Athleten, der mit Worten nicht zu beschreiben ist.</w:t>
      </w:r>
    </w:p>
    <w:p w:rsidR="00DB4272" w:rsidRDefault="00DB4272" w:rsidP="00DB4272"/>
    <w:p w:rsidR="00DB4272" w:rsidRDefault="00DB4272" w:rsidP="00DB4272"/>
    <w:p w:rsidR="00DB4272" w:rsidRDefault="00DB4272" w:rsidP="00DB4272"/>
    <w:p w:rsidR="00DB4272" w:rsidRPr="00B52386" w:rsidRDefault="00DB4272" w:rsidP="00DB4272">
      <w:bookmarkStart w:id="0" w:name="_GoBack"/>
      <w:bookmarkEnd w:id="0"/>
    </w:p>
    <w:p w:rsidR="00B52386" w:rsidRPr="00B52386" w:rsidRDefault="00B52386" w:rsidP="00B52386">
      <w:pPr>
        <w:rPr>
          <w:b/>
        </w:rPr>
      </w:pPr>
      <w:r w:rsidRPr="00B52386">
        <w:rPr>
          <w:b/>
        </w:rPr>
        <w:lastRenderedPageBreak/>
        <w:t>Was sind die nächsten Schritte?</w:t>
      </w:r>
    </w:p>
    <w:p w:rsidR="00B52386" w:rsidRPr="00B52386" w:rsidRDefault="00B52386" w:rsidP="00B52386">
      <w:pPr>
        <w:numPr>
          <w:ilvl w:val="0"/>
          <w:numId w:val="26"/>
        </w:numPr>
      </w:pPr>
      <w:r w:rsidRPr="00B52386">
        <w:t>Überprüfung, welcher Termin für eine gemeinsame Aktion in Frage kommt.</w:t>
      </w:r>
    </w:p>
    <w:p w:rsidR="00B52386" w:rsidRPr="00B52386" w:rsidRDefault="00B52386" w:rsidP="00B52386">
      <w:pPr>
        <w:numPr>
          <w:ilvl w:val="0"/>
          <w:numId w:val="26"/>
        </w:numPr>
      </w:pPr>
      <w:r w:rsidRPr="00B52386">
        <w:t>Überprüfung der geltenden Hygiene- und Infektionsschutzvorschriften und ggf. Rückfrage bei Unklarheiten.</w:t>
      </w:r>
    </w:p>
    <w:p w:rsidR="00B52386" w:rsidRPr="00B52386" w:rsidRDefault="00B52386" w:rsidP="00B52386">
      <w:pPr>
        <w:numPr>
          <w:ilvl w:val="0"/>
          <w:numId w:val="26"/>
        </w:numPr>
      </w:pPr>
      <w:r w:rsidRPr="00B52386">
        <w:t>Weiterführendes Gespräch mit Erstellung eines individuellen Konzepts durch Special Olympics und Detailabsprachen.</w:t>
      </w:r>
    </w:p>
    <w:p w:rsidR="00B52386" w:rsidRPr="00B52386" w:rsidRDefault="00B52386" w:rsidP="00B52386"/>
    <w:p w:rsidR="00B52386" w:rsidRPr="00B52386" w:rsidRDefault="00B52386" w:rsidP="00B52386">
      <w:pPr>
        <w:rPr>
          <w:b/>
        </w:rPr>
      </w:pPr>
      <w:r w:rsidRPr="00B52386">
        <w:rPr>
          <w:b/>
        </w:rPr>
        <w:t>Haben wir Ihr Interesse wecken können?</w:t>
      </w:r>
    </w:p>
    <w:p w:rsidR="00B52386" w:rsidRPr="00B52386" w:rsidRDefault="00B52386" w:rsidP="00B52386">
      <w:pPr>
        <w:rPr>
          <w:b/>
        </w:rPr>
      </w:pPr>
      <w:r w:rsidRPr="00B52386">
        <w:t>Wir erlauben uns, Sie in den kommenden Tagen telefonisch zu kontaktieren.</w:t>
      </w:r>
    </w:p>
    <w:p w:rsidR="00A203F2" w:rsidRPr="00B121C2" w:rsidRDefault="00A203F2" w:rsidP="00B121C2"/>
    <w:sectPr w:rsidR="00A203F2" w:rsidRPr="00B121C2" w:rsidSect="003E2D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7B3" w:rsidRDefault="007B67B3" w:rsidP="00AD0FB4">
      <w:pPr>
        <w:spacing w:line="240" w:lineRule="auto"/>
      </w:pPr>
      <w:r>
        <w:separator/>
      </w:r>
    </w:p>
  </w:endnote>
  <w:endnote w:type="continuationSeparator" w:id="0">
    <w:p w:rsidR="007B67B3" w:rsidRDefault="007B67B3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DA6A4BE2-C7EA-4BBD-B541-CB2F071D1A15}"/>
    <w:embedBold r:id="rId2" w:fontKey="{89A1FCD8-33E3-485E-856E-B3BFF3F2009E}"/>
    <w:embedItalic r:id="rId3" w:fontKey="{FA90B550-AAD8-43DE-B651-BD75084992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1858CC-8CF4-4C90-A060-1E0FBE9771A1}"/>
    <w:embedBold r:id="rId5" w:fontKey="{E34C1E76-A1FC-42A8-8945-38C8F6E1B742}"/>
    <w:embedItalic r:id="rId6" w:fontKey="{F117196C-1CAC-456E-9D41-9AD1DEDBE6F3}"/>
    <w:embedBoldItalic r:id="rId7" w:fontKey="{CCCC57DD-42D5-492D-82E1-B9D116ED0F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Arial"/>
    <w:panose1 w:val="020B0504030602030204"/>
    <w:charset w:val="00"/>
    <w:family w:val="swiss"/>
    <w:pitch w:val="variable"/>
    <w:sig w:usb0="E00002FF" w:usb1="5000205B" w:usb2="00000000" w:usb3="00000000" w:csb0="0000009F" w:csb1="00000000"/>
    <w:embedBoldItalic r:id="rId8" w:fontKey="{1AB177FE-0635-4D2B-A84C-2992588ACE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1645B5E-F223-4AB5-8284-80A1E3BE3201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01CA75-BD04-4E7D-A58B-EA2ED5368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A55" w:rsidRDefault="00CA1A55" w:rsidP="00666416">
    <w:pPr>
      <w:pStyle w:val="Fuzeile"/>
    </w:pPr>
    <w:r w:rsidRPr="00C0554F">
      <w:t>Special Olympics Deutschland e.V. • Invalidenstr. 124 • 10115 Berlin • Tel.: +49 (0)30</w:t>
    </w:r>
    <w:r>
      <w:t xml:space="preserve"> </w:t>
    </w:r>
    <w:r w:rsidRPr="00C0554F">
      <w:t>/ 246252-0 • Fax: +49 (0)30</w:t>
    </w:r>
    <w:r>
      <w:t xml:space="preserve"> </w:t>
    </w:r>
    <w:r w:rsidRPr="00C0554F">
      <w:t>/ 246252-19</w:t>
    </w:r>
  </w:p>
  <w:p w:rsidR="00CA1A55" w:rsidRDefault="00CA1A55" w:rsidP="00666416">
    <w:pPr>
      <w:pStyle w:val="Fuzeile"/>
    </w:pPr>
    <w:r w:rsidRPr="00C0554F">
      <w:t>info@specialolympics.de • www.specialolympics.de • Steuer Nr.: 27/677</w:t>
    </w:r>
    <w:r>
      <w:t xml:space="preserve">/62680 • </w:t>
    </w:r>
    <w:proofErr w:type="spellStart"/>
    <w:r>
      <w:t>USt.id.Nr</w:t>
    </w:r>
    <w:proofErr w:type="spellEnd"/>
    <w:r>
      <w:t>.: DE249223246</w:t>
    </w:r>
  </w:p>
  <w:p w:rsidR="00CA1A55" w:rsidRPr="00C0554F" w:rsidRDefault="00CA1A55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A55" w:rsidRDefault="00CA1A55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86912" behindDoc="0" locked="0" layoutInCell="1" allowOverlap="1" wp14:anchorId="7049028A" wp14:editId="2579F3DD">
          <wp:simplePos x="0" y="0"/>
          <wp:positionH relativeFrom="margin">
            <wp:posOffset>5629910</wp:posOffset>
          </wp:positionH>
          <wp:positionV relativeFrom="margin">
            <wp:posOffset>7367270</wp:posOffset>
          </wp:positionV>
          <wp:extent cx="798195" cy="7981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35CF26A" wp14:editId="7D4C4E6B">
              <wp:simplePos x="0" y="0"/>
              <wp:positionH relativeFrom="page">
                <wp:posOffset>6480810</wp:posOffset>
              </wp:positionH>
              <wp:positionV relativeFrom="page">
                <wp:posOffset>8952230</wp:posOffset>
              </wp:positionV>
              <wp:extent cx="0" cy="720000"/>
              <wp:effectExtent l="0" t="0" r="19050" b="2349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6D652" id="Gerade Verbindung 2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704.9pt" to="510.3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" strokecolor="#636359" strokeweight=".25pt">
              <w10:wrap anchorx="page" anchory="page"/>
            </v:line>
          </w:pict>
        </mc:Fallback>
      </mc:AlternateContent>
    </w:r>
    <w:r w:rsidRPr="007A60CE">
      <w:t>Special Olympics Deutschland e.V. • Invalidenstr. 124 • 10115 Berlin • Tel.: +49 (0)30</w:t>
    </w:r>
    <w:r>
      <w:t xml:space="preserve"> </w:t>
    </w:r>
    <w:r w:rsidRPr="007A60CE">
      <w:t>/ 246252-0 • Fax: +49 (0)30</w:t>
    </w:r>
    <w:r>
      <w:t xml:space="preserve"> </w:t>
    </w:r>
    <w:r w:rsidRPr="007A60CE">
      <w:t>/ 246252-19</w:t>
    </w:r>
  </w:p>
  <w:p w:rsidR="00CA1A55" w:rsidRDefault="00CA1A55" w:rsidP="00666416">
    <w:pPr>
      <w:pStyle w:val="Fuzeile"/>
    </w:pPr>
    <w:r w:rsidRPr="007A60CE">
      <w:t xml:space="preserve">info@specialolympics.de • www.specialolympics.de • Steuer Nr.: 27/677/62680 • </w:t>
    </w:r>
    <w:proofErr w:type="spellStart"/>
    <w:r w:rsidRPr="007A60CE">
      <w:t>USt.id.Nr</w:t>
    </w:r>
    <w:proofErr w:type="spellEnd"/>
    <w:r w:rsidRPr="007A60CE">
      <w:t>.: DE249223246</w:t>
    </w:r>
  </w:p>
  <w:p w:rsidR="00CA1A55" w:rsidRPr="006271C5" w:rsidRDefault="00CA1A55" w:rsidP="00666416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7B3" w:rsidRDefault="007B67B3" w:rsidP="00AD0FB4">
      <w:pPr>
        <w:spacing w:line="240" w:lineRule="auto"/>
      </w:pPr>
      <w:r>
        <w:separator/>
      </w:r>
    </w:p>
  </w:footnote>
  <w:footnote w:type="continuationSeparator" w:id="0">
    <w:p w:rsidR="007B67B3" w:rsidRDefault="007B67B3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A55" w:rsidRDefault="00CA1A55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5227F8">
      <w:rPr>
        <w:noProof/>
        <w:szCs w:val="13"/>
      </w:rPr>
      <w:t>2</w:t>
    </w:r>
    <w:r w:rsidRPr="004360AD">
      <w:rPr>
        <w:szCs w:val="13"/>
      </w:rPr>
      <w:fldChar w:fldCharType="end"/>
    </w: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Default="00CA1A55" w:rsidP="005E0A20">
    <w:pPr>
      <w:pStyle w:val="Kopfzeile"/>
      <w:rPr>
        <w:szCs w:val="13"/>
      </w:rPr>
    </w:pPr>
  </w:p>
  <w:p w:rsidR="00CA1A55" w:rsidRPr="004954B1" w:rsidRDefault="00CA1A55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65406" behindDoc="1" locked="0" layoutInCell="1" allowOverlap="1" wp14:anchorId="7284B782" wp14:editId="6880F3A8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 wp14:anchorId="36105092" wp14:editId="2AEFB108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A55" w:rsidRPr="00795B68" w:rsidRDefault="00CA1A55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66431" behindDoc="1" locked="0" layoutInCell="1" allowOverlap="1" wp14:anchorId="48673807" wp14:editId="3ADD4041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B68"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54F6E40A" wp14:editId="1E973917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A75D896" wp14:editId="0602B2EF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6090E7" id="Rechteck 13" o:spid="_x0000_s1026" style="position:absolute;margin-left:498.95pt;margin-top:0;width:96.4pt;height:8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30973665" wp14:editId="340E83AE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A970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:rsidR="00CA1A55" w:rsidRDefault="00CA1A55" w:rsidP="00795B68">
    <w:pPr>
      <w:pStyle w:val="Kopfzeile"/>
    </w:pPr>
  </w:p>
  <w:p w:rsidR="00CA1A55" w:rsidRPr="00795B68" w:rsidRDefault="00CA1A55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018E4"/>
    <w:multiLevelType w:val="hybridMultilevel"/>
    <w:tmpl w:val="2ECC94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BD7"/>
    <w:multiLevelType w:val="hybridMultilevel"/>
    <w:tmpl w:val="C9B6DC24"/>
    <w:lvl w:ilvl="0" w:tplc="0D3650C4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8E44C7"/>
    <w:multiLevelType w:val="hybridMultilevel"/>
    <w:tmpl w:val="0AE41F58"/>
    <w:lvl w:ilvl="0" w:tplc="010C7B0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9D232D7"/>
    <w:multiLevelType w:val="hybridMultilevel"/>
    <w:tmpl w:val="02386AA2"/>
    <w:lvl w:ilvl="0" w:tplc="ECEEE3FE">
      <w:start w:val="1"/>
      <w:numFmt w:val="lowerLetter"/>
      <w:lvlText w:val="%1.)"/>
      <w:lvlJc w:val="left"/>
      <w:pPr>
        <w:ind w:left="17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CDC4D32"/>
    <w:multiLevelType w:val="hybridMultilevel"/>
    <w:tmpl w:val="94D08476"/>
    <w:lvl w:ilvl="0" w:tplc="FB2C7E94">
      <w:start w:val="7"/>
      <w:numFmt w:val="bullet"/>
      <w:lvlText w:val="-"/>
      <w:lvlJc w:val="left"/>
      <w:pPr>
        <w:ind w:left="36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E107228"/>
    <w:multiLevelType w:val="hybridMultilevel"/>
    <w:tmpl w:val="0B869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A70A7"/>
    <w:multiLevelType w:val="hybridMultilevel"/>
    <w:tmpl w:val="37FE85E6"/>
    <w:lvl w:ilvl="0" w:tplc="063C6FDE">
      <w:start w:val="7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F5AE2"/>
    <w:multiLevelType w:val="hybridMultilevel"/>
    <w:tmpl w:val="532AFD9A"/>
    <w:lvl w:ilvl="0" w:tplc="AEDA4C7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B109D"/>
    <w:multiLevelType w:val="hybridMultilevel"/>
    <w:tmpl w:val="10920D9E"/>
    <w:lvl w:ilvl="0" w:tplc="FB2C7E94">
      <w:start w:val="7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30A24"/>
    <w:multiLevelType w:val="hybridMultilevel"/>
    <w:tmpl w:val="6AACD0CE"/>
    <w:lvl w:ilvl="0" w:tplc="517425A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EB91185"/>
    <w:multiLevelType w:val="hybridMultilevel"/>
    <w:tmpl w:val="B1C09E9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D72AEB"/>
    <w:multiLevelType w:val="hybridMultilevel"/>
    <w:tmpl w:val="FBC448D4"/>
    <w:lvl w:ilvl="0" w:tplc="AF5A8424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6124E"/>
    <w:multiLevelType w:val="hybridMultilevel"/>
    <w:tmpl w:val="DC205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259C4"/>
    <w:multiLevelType w:val="hybridMultilevel"/>
    <w:tmpl w:val="F2CC1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33C67"/>
    <w:multiLevelType w:val="hybridMultilevel"/>
    <w:tmpl w:val="E398C23E"/>
    <w:lvl w:ilvl="0" w:tplc="28B86FD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58A15EFC"/>
    <w:multiLevelType w:val="hybridMultilevel"/>
    <w:tmpl w:val="D618ED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B2DC3"/>
    <w:multiLevelType w:val="hybridMultilevel"/>
    <w:tmpl w:val="E3BAE484"/>
    <w:lvl w:ilvl="0" w:tplc="FB2C7E94">
      <w:start w:val="2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E4DC2"/>
    <w:multiLevelType w:val="hybridMultilevel"/>
    <w:tmpl w:val="24CAC1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451230"/>
    <w:multiLevelType w:val="hybridMultilevel"/>
    <w:tmpl w:val="D93A0660"/>
    <w:lvl w:ilvl="0" w:tplc="FB2C7E94">
      <w:start w:val="7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300E3"/>
    <w:multiLevelType w:val="hybridMultilevel"/>
    <w:tmpl w:val="0F6E6FFA"/>
    <w:lvl w:ilvl="0" w:tplc="89D2B6D2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774D20D8"/>
    <w:multiLevelType w:val="hybridMultilevel"/>
    <w:tmpl w:val="7D76B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3"/>
  </w:num>
  <w:num w:numId="4">
    <w:abstractNumId w:val="7"/>
  </w:num>
  <w:num w:numId="5">
    <w:abstractNumId w:val="20"/>
  </w:num>
  <w:num w:numId="6">
    <w:abstractNumId w:val="2"/>
  </w:num>
  <w:num w:numId="7">
    <w:abstractNumId w:val="3"/>
  </w:num>
  <w:num w:numId="8">
    <w:abstractNumId w:val="17"/>
  </w:num>
  <w:num w:numId="9">
    <w:abstractNumId w:val="12"/>
  </w:num>
  <w:num w:numId="10">
    <w:abstractNumId w:val="1"/>
  </w:num>
  <w:num w:numId="11">
    <w:abstractNumId w:val="24"/>
  </w:num>
  <w:num w:numId="12">
    <w:abstractNumId w:val="8"/>
  </w:num>
  <w:num w:numId="13">
    <w:abstractNumId w:val="16"/>
  </w:num>
  <w:num w:numId="14">
    <w:abstractNumId w:val="5"/>
  </w:num>
  <w:num w:numId="15">
    <w:abstractNumId w:val="18"/>
  </w:num>
  <w:num w:numId="16">
    <w:abstractNumId w:val="10"/>
  </w:num>
  <w:num w:numId="17">
    <w:abstractNumId w:val="6"/>
  </w:num>
  <w:num w:numId="18">
    <w:abstractNumId w:val="13"/>
  </w:num>
  <w:num w:numId="19">
    <w:abstractNumId w:val="22"/>
  </w:num>
  <w:num w:numId="20">
    <w:abstractNumId w:val="4"/>
  </w:num>
  <w:num w:numId="21">
    <w:abstractNumId w:val="0"/>
  </w:num>
  <w:num w:numId="22">
    <w:abstractNumId w:val="19"/>
  </w:num>
  <w:num w:numId="23">
    <w:abstractNumId w:val="14"/>
  </w:num>
  <w:num w:numId="24">
    <w:abstractNumId w:val="21"/>
  </w:num>
  <w:num w:numId="25">
    <w:abstractNumId w:val="15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0843"/>
    <w:rsid w:val="00014B18"/>
    <w:rsid w:val="00015256"/>
    <w:rsid w:val="00016A80"/>
    <w:rsid w:val="000220B5"/>
    <w:rsid w:val="000313C8"/>
    <w:rsid w:val="00044440"/>
    <w:rsid w:val="00063E0B"/>
    <w:rsid w:val="00073DEE"/>
    <w:rsid w:val="00081929"/>
    <w:rsid w:val="000B2121"/>
    <w:rsid w:val="000D1038"/>
    <w:rsid w:val="000D1311"/>
    <w:rsid w:val="00111D7E"/>
    <w:rsid w:val="00112BE9"/>
    <w:rsid w:val="00162EC2"/>
    <w:rsid w:val="00183A08"/>
    <w:rsid w:val="001A3429"/>
    <w:rsid w:val="001A3ABC"/>
    <w:rsid w:val="001A4BDA"/>
    <w:rsid w:val="001C0319"/>
    <w:rsid w:val="001C29F0"/>
    <w:rsid w:val="001C745A"/>
    <w:rsid w:val="001D0DD7"/>
    <w:rsid w:val="001D681E"/>
    <w:rsid w:val="00221D8E"/>
    <w:rsid w:val="00222968"/>
    <w:rsid w:val="00233E9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D10F8"/>
    <w:rsid w:val="002F00DD"/>
    <w:rsid w:val="00303843"/>
    <w:rsid w:val="00303B5D"/>
    <w:rsid w:val="00307F77"/>
    <w:rsid w:val="003108A9"/>
    <w:rsid w:val="00320AF7"/>
    <w:rsid w:val="003272BD"/>
    <w:rsid w:val="00327362"/>
    <w:rsid w:val="003306FD"/>
    <w:rsid w:val="0033126D"/>
    <w:rsid w:val="003328D0"/>
    <w:rsid w:val="003562F9"/>
    <w:rsid w:val="00356DE9"/>
    <w:rsid w:val="0037083A"/>
    <w:rsid w:val="003716B9"/>
    <w:rsid w:val="003841E0"/>
    <w:rsid w:val="00385336"/>
    <w:rsid w:val="00385969"/>
    <w:rsid w:val="003974BA"/>
    <w:rsid w:val="003B4F7D"/>
    <w:rsid w:val="003C3ED5"/>
    <w:rsid w:val="003D2807"/>
    <w:rsid w:val="003E1D93"/>
    <w:rsid w:val="003E2DDD"/>
    <w:rsid w:val="003E5F7A"/>
    <w:rsid w:val="00412E96"/>
    <w:rsid w:val="00424021"/>
    <w:rsid w:val="00430736"/>
    <w:rsid w:val="004360AD"/>
    <w:rsid w:val="004414EF"/>
    <w:rsid w:val="0045058A"/>
    <w:rsid w:val="00456341"/>
    <w:rsid w:val="00481662"/>
    <w:rsid w:val="00486804"/>
    <w:rsid w:val="004954B1"/>
    <w:rsid w:val="004A6CA4"/>
    <w:rsid w:val="004A7228"/>
    <w:rsid w:val="004C1278"/>
    <w:rsid w:val="004D737E"/>
    <w:rsid w:val="005143C3"/>
    <w:rsid w:val="00517B4D"/>
    <w:rsid w:val="005227F8"/>
    <w:rsid w:val="00522A1A"/>
    <w:rsid w:val="00527CE0"/>
    <w:rsid w:val="00537916"/>
    <w:rsid w:val="00542414"/>
    <w:rsid w:val="00550FFC"/>
    <w:rsid w:val="00557720"/>
    <w:rsid w:val="00560361"/>
    <w:rsid w:val="00562057"/>
    <w:rsid w:val="00572A80"/>
    <w:rsid w:val="0058206E"/>
    <w:rsid w:val="00593669"/>
    <w:rsid w:val="005A477A"/>
    <w:rsid w:val="005B1447"/>
    <w:rsid w:val="005D15A5"/>
    <w:rsid w:val="005D1EFD"/>
    <w:rsid w:val="005E0A20"/>
    <w:rsid w:val="005E292F"/>
    <w:rsid w:val="005E50AF"/>
    <w:rsid w:val="005F08B3"/>
    <w:rsid w:val="005F3639"/>
    <w:rsid w:val="0061079A"/>
    <w:rsid w:val="006238E2"/>
    <w:rsid w:val="0062675D"/>
    <w:rsid w:val="006271C5"/>
    <w:rsid w:val="00631D5C"/>
    <w:rsid w:val="00631E31"/>
    <w:rsid w:val="00634650"/>
    <w:rsid w:val="0064061E"/>
    <w:rsid w:val="00641D5A"/>
    <w:rsid w:val="00643C77"/>
    <w:rsid w:val="00646A31"/>
    <w:rsid w:val="006502C0"/>
    <w:rsid w:val="00666416"/>
    <w:rsid w:val="00690B2B"/>
    <w:rsid w:val="0069360C"/>
    <w:rsid w:val="006B375C"/>
    <w:rsid w:val="006C1C41"/>
    <w:rsid w:val="006E428E"/>
    <w:rsid w:val="006E5A3A"/>
    <w:rsid w:val="006E779B"/>
    <w:rsid w:val="006F3339"/>
    <w:rsid w:val="00732C0A"/>
    <w:rsid w:val="00736990"/>
    <w:rsid w:val="00737244"/>
    <w:rsid w:val="00737248"/>
    <w:rsid w:val="007412D9"/>
    <w:rsid w:val="00754D28"/>
    <w:rsid w:val="0077010B"/>
    <w:rsid w:val="007744EA"/>
    <w:rsid w:val="00774703"/>
    <w:rsid w:val="00795B68"/>
    <w:rsid w:val="0079730F"/>
    <w:rsid w:val="007A60CE"/>
    <w:rsid w:val="007A71EC"/>
    <w:rsid w:val="007B67B3"/>
    <w:rsid w:val="007D6300"/>
    <w:rsid w:val="007E2A47"/>
    <w:rsid w:val="008033A8"/>
    <w:rsid w:val="0081044F"/>
    <w:rsid w:val="008144DB"/>
    <w:rsid w:val="008313D2"/>
    <w:rsid w:val="00856130"/>
    <w:rsid w:val="00861C01"/>
    <w:rsid w:val="00863B34"/>
    <w:rsid w:val="00873D0A"/>
    <w:rsid w:val="00877648"/>
    <w:rsid w:val="00882280"/>
    <w:rsid w:val="00883E18"/>
    <w:rsid w:val="00887FAF"/>
    <w:rsid w:val="008A378D"/>
    <w:rsid w:val="008A544A"/>
    <w:rsid w:val="008B5CAE"/>
    <w:rsid w:val="008C0F68"/>
    <w:rsid w:val="008D7F75"/>
    <w:rsid w:val="008E1DD5"/>
    <w:rsid w:val="008F5D78"/>
    <w:rsid w:val="00913001"/>
    <w:rsid w:val="009438CB"/>
    <w:rsid w:val="00944AB6"/>
    <w:rsid w:val="00953666"/>
    <w:rsid w:val="00962937"/>
    <w:rsid w:val="00973128"/>
    <w:rsid w:val="00981E3D"/>
    <w:rsid w:val="009854EF"/>
    <w:rsid w:val="00985AB0"/>
    <w:rsid w:val="00995AAB"/>
    <w:rsid w:val="009B5C8A"/>
    <w:rsid w:val="009D59E9"/>
    <w:rsid w:val="00A04915"/>
    <w:rsid w:val="00A1553E"/>
    <w:rsid w:val="00A203F2"/>
    <w:rsid w:val="00A26424"/>
    <w:rsid w:val="00A667F9"/>
    <w:rsid w:val="00A74BAE"/>
    <w:rsid w:val="00A86A52"/>
    <w:rsid w:val="00AC0B80"/>
    <w:rsid w:val="00AD0A80"/>
    <w:rsid w:val="00AD0FB4"/>
    <w:rsid w:val="00AF3E8D"/>
    <w:rsid w:val="00B039C6"/>
    <w:rsid w:val="00B121C2"/>
    <w:rsid w:val="00B23567"/>
    <w:rsid w:val="00B359FD"/>
    <w:rsid w:val="00B41776"/>
    <w:rsid w:val="00B451EB"/>
    <w:rsid w:val="00B47690"/>
    <w:rsid w:val="00B52386"/>
    <w:rsid w:val="00B624C4"/>
    <w:rsid w:val="00B741B4"/>
    <w:rsid w:val="00B76694"/>
    <w:rsid w:val="00B82898"/>
    <w:rsid w:val="00B86786"/>
    <w:rsid w:val="00B900DD"/>
    <w:rsid w:val="00BB23DA"/>
    <w:rsid w:val="00BB271D"/>
    <w:rsid w:val="00BB458F"/>
    <w:rsid w:val="00BC1CFC"/>
    <w:rsid w:val="00BD44FF"/>
    <w:rsid w:val="00BE73DA"/>
    <w:rsid w:val="00BF3C5D"/>
    <w:rsid w:val="00C0554F"/>
    <w:rsid w:val="00C1434B"/>
    <w:rsid w:val="00C20797"/>
    <w:rsid w:val="00C439A2"/>
    <w:rsid w:val="00C44F33"/>
    <w:rsid w:val="00C506BA"/>
    <w:rsid w:val="00C602DA"/>
    <w:rsid w:val="00C67ADA"/>
    <w:rsid w:val="00C76824"/>
    <w:rsid w:val="00C7767E"/>
    <w:rsid w:val="00C77E21"/>
    <w:rsid w:val="00C92AD2"/>
    <w:rsid w:val="00CA0E5A"/>
    <w:rsid w:val="00CA1002"/>
    <w:rsid w:val="00CA1A55"/>
    <w:rsid w:val="00CA32ED"/>
    <w:rsid w:val="00CA362F"/>
    <w:rsid w:val="00CB6D9E"/>
    <w:rsid w:val="00CB798C"/>
    <w:rsid w:val="00CC30D9"/>
    <w:rsid w:val="00CF3E1C"/>
    <w:rsid w:val="00D06DFD"/>
    <w:rsid w:val="00D074FE"/>
    <w:rsid w:val="00D2273E"/>
    <w:rsid w:val="00D422A5"/>
    <w:rsid w:val="00D614BF"/>
    <w:rsid w:val="00D64C7C"/>
    <w:rsid w:val="00D6532F"/>
    <w:rsid w:val="00DB4272"/>
    <w:rsid w:val="00DC6493"/>
    <w:rsid w:val="00DD58F4"/>
    <w:rsid w:val="00E0534D"/>
    <w:rsid w:val="00E36334"/>
    <w:rsid w:val="00E50B89"/>
    <w:rsid w:val="00E53FA2"/>
    <w:rsid w:val="00E54C1E"/>
    <w:rsid w:val="00E65678"/>
    <w:rsid w:val="00E817BC"/>
    <w:rsid w:val="00E91399"/>
    <w:rsid w:val="00E93CEF"/>
    <w:rsid w:val="00EB49D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B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6C4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203F2"/>
    <w:rPr>
      <w:color w:val="0000FF"/>
      <w:u w:val="single"/>
    </w:rPr>
  </w:style>
  <w:style w:type="paragraph" w:customStyle="1" w:styleId="Kopf-undFusszeile">
    <w:name w:val="Kopf-und Fusszeile"/>
    <w:basedOn w:val="Standard"/>
    <w:uiPriority w:val="99"/>
    <w:rsid w:val="00737244"/>
    <w:pPr>
      <w:autoSpaceDE w:val="0"/>
      <w:autoSpaceDN w:val="0"/>
      <w:adjustRightInd w:val="0"/>
      <w:spacing w:line="288" w:lineRule="auto"/>
      <w:textAlignment w:val="center"/>
    </w:pPr>
    <w:rPr>
      <w:rFonts w:asciiTheme="minorHAnsi" w:hAnsiTheme="minorHAnsi" w:cs="Gill Sans"/>
      <w:color w:val="000000"/>
      <w:sz w:val="13"/>
      <w:szCs w:val="13"/>
    </w:rPr>
  </w:style>
  <w:style w:type="paragraph" w:customStyle="1" w:styleId="Fett1">
    <w:name w:val="Fett1"/>
    <w:basedOn w:val="Standard"/>
    <w:next w:val="Standard"/>
    <w:qFormat/>
    <w:rsid w:val="00737244"/>
    <w:pPr>
      <w:widowControl w:val="0"/>
      <w:autoSpaceDE w:val="0"/>
      <w:autoSpaceDN w:val="0"/>
      <w:spacing w:before="120" w:after="120" w:line="240" w:lineRule="auto"/>
    </w:pPr>
    <w:rPr>
      <w:rFonts w:asciiTheme="minorHAnsi" w:eastAsia="Gill Sans" w:hAnsiTheme="minorHAnsi" w:cs="Gill Sans"/>
      <w:b/>
      <w:bCs/>
      <w:color w:val="auto"/>
      <w:szCs w:val="20"/>
      <w:lang w:eastAsia="de-DE" w:bidi="de-DE"/>
    </w:rPr>
  </w:style>
  <w:style w:type="table" w:styleId="EinfacheTabelle1">
    <w:name w:val="Plain Table 1"/>
    <w:basedOn w:val="NormaleTabelle"/>
    <w:uiPriority w:val="41"/>
    <w:rsid w:val="00737244"/>
    <w:pPr>
      <w:widowControl w:val="0"/>
      <w:autoSpaceDE w:val="0"/>
      <w:autoSpaceDN w:val="0"/>
      <w:spacing w:line="240" w:lineRule="auto"/>
    </w:pPr>
    <w:rPr>
      <w:rFonts w:asciiTheme="minorHAnsi" w:hAnsiTheme="minorHAnsi"/>
      <w:color w:val="auto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73724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nraster">
    <w:name w:val="Table Grid"/>
    <w:basedOn w:val="NormaleTabelle"/>
    <w:uiPriority w:val="59"/>
    <w:rsid w:val="007372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2" ma:contentTypeDescription="Ein neues Dokument erstellen." ma:contentTypeScope="" ma:versionID="09872ea4c2a8510981f189cfba8905ed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ac33e6fb5646bfcd4624ab7afe47adf4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B4D7-D53A-4EEE-BDE5-35F4CF195F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2D5E67-A8BE-4549-A63C-07C51858D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641BF6-54B9-4E5D-94AC-BB3EC72FF2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50E67F-1E61-4B7B-BE64-80377E2EA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2021-11-04T12:38:00Z</dcterms:created>
  <dcterms:modified xsi:type="dcterms:W3CDTF">2021-11-04T12:40:00Z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1415400</vt:r8>
  </property>
</Properties>
</file>