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2" w:rsidRPr="00581FBE" w:rsidRDefault="00CF03D3" w:rsidP="00053C92">
      <w:pPr>
        <w:spacing w:before="480" w:line="360" w:lineRule="auto"/>
        <w:rPr>
          <w:rFonts w:ascii="Ubuntu Light" w:hAnsi="Ubuntu Light" w:cs="Arial"/>
          <w:b/>
          <w:color w:val="008080"/>
          <w:sz w:val="36"/>
          <w:szCs w:val="36"/>
        </w:rPr>
      </w:pPr>
      <w:r w:rsidRPr="00581FBE">
        <w:rPr>
          <w:rFonts w:ascii="Ubuntu Light" w:hAnsi="Ubuntu Light" w:cs="Arial"/>
          <w:b/>
          <w:color w:val="008080"/>
          <w:sz w:val="36"/>
          <w:szCs w:val="36"/>
        </w:rPr>
        <w:t>Presse</w:t>
      </w:r>
      <w:r w:rsidR="008A52E0" w:rsidRPr="00581FBE">
        <w:rPr>
          <w:rFonts w:ascii="Ubuntu Light" w:hAnsi="Ubuntu Light" w:cs="Arial"/>
          <w:b/>
          <w:color w:val="008080"/>
          <w:sz w:val="36"/>
          <w:szCs w:val="36"/>
        </w:rPr>
        <w:t>information</w:t>
      </w:r>
    </w:p>
    <w:p w:rsidR="00CD2CC2" w:rsidRPr="00581FBE" w:rsidRDefault="00CD2CC2" w:rsidP="00CD2CC2">
      <w:pPr>
        <w:rPr>
          <w:rFonts w:ascii="Ubuntu Light" w:hAnsi="Ubuntu Light" w:cs="Arial"/>
          <w:b/>
          <w:sz w:val="22"/>
          <w:szCs w:val="22"/>
        </w:rPr>
      </w:pPr>
    </w:p>
    <w:p w:rsidR="00270AD1" w:rsidRPr="00294310" w:rsidRDefault="00270AD1" w:rsidP="00270AD1">
      <w:pPr>
        <w:rPr>
          <w:rStyle w:val="Seitenzahl"/>
          <w:rFonts w:ascii="Ubuntu Light" w:hAnsi="Ubuntu Light"/>
          <w:b/>
          <w:szCs w:val="24"/>
        </w:rPr>
      </w:pPr>
      <w:r w:rsidRPr="00294310">
        <w:rPr>
          <w:rStyle w:val="Seitenzahl"/>
          <w:rFonts w:ascii="Ubuntu Light" w:hAnsi="Ubuntu Light"/>
          <w:b/>
          <w:szCs w:val="24"/>
        </w:rPr>
        <w:t xml:space="preserve">Special Olympics </w:t>
      </w:r>
      <w:r w:rsidR="009C7BE0" w:rsidRPr="00294310">
        <w:rPr>
          <w:rStyle w:val="Seitenzahl"/>
          <w:rFonts w:ascii="Ubuntu Light" w:hAnsi="Ubuntu Light"/>
          <w:b/>
          <w:szCs w:val="24"/>
        </w:rPr>
        <w:t xml:space="preserve">Europäische </w:t>
      </w:r>
      <w:r w:rsidR="00F15622" w:rsidRPr="00294310">
        <w:rPr>
          <w:rStyle w:val="Seitenzahl"/>
          <w:rFonts w:ascii="Ubuntu Light" w:hAnsi="Ubuntu Light"/>
          <w:b/>
          <w:szCs w:val="24"/>
        </w:rPr>
        <w:t>Basketballwoche</w:t>
      </w:r>
      <w:r w:rsidR="00C5187E">
        <w:rPr>
          <w:rStyle w:val="Seitenzahl"/>
          <w:rFonts w:ascii="Ubuntu Light" w:hAnsi="Ubuntu Light"/>
          <w:b/>
          <w:szCs w:val="24"/>
        </w:rPr>
        <w:t xml:space="preserve"> 2021</w:t>
      </w:r>
      <w:r w:rsidRPr="00294310">
        <w:rPr>
          <w:rStyle w:val="Seitenzahl"/>
          <w:rFonts w:ascii="Ubuntu Light" w:hAnsi="Ubuntu Light"/>
          <w:b/>
          <w:szCs w:val="24"/>
        </w:rPr>
        <w:t>:</w:t>
      </w:r>
    </w:p>
    <w:p w:rsidR="00270AD1" w:rsidRPr="00294310" w:rsidRDefault="00F15622" w:rsidP="00270AD1">
      <w:pPr>
        <w:rPr>
          <w:rStyle w:val="Seitenzahl"/>
          <w:rFonts w:ascii="Ubuntu Light" w:hAnsi="Ubuntu Light"/>
          <w:b/>
          <w:sz w:val="28"/>
          <w:szCs w:val="28"/>
        </w:rPr>
      </w:pPr>
      <w:r w:rsidRPr="00294310">
        <w:rPr>
          <w:rStyle w:val="Seitenzahl"/>
          <w:rFonts w:ascii="Ubuntu Light" w:hAnsi="Ubuntu Light"/>
          <w:b/>
          <w:sz w:val="28"/>
          <w:szCs w:val="28"/>
        </w:rPr>
        <w:t>Basketball</w:t>
      </w:r>
      <w:r w:rsidR="00834A42" w:rsidRPr="00294310">
        <w:rPr>
          <w:rStyle w:val="Seitenzahl"/>
          <w:rFonts w:ascii="Ubuntu Light" w:hAnsi="Ubuntu Light"/>
          <w:b/>
          <w:sz w:val="28"/>
          <w:szCs w:val="28"/>
        </w:rPr>
        <w:t xml:space="preserve">-Profis und Athleten </w:t>
      </w:r>
      <w:r w:rsidRPr="00294310">
        <w:rPr>
          <w:rStyle w:val="Seitenzahl"/>
          <w:rFonts w:ascii="Ubuntu Light" w:hAnsi="Ubuntu Light"/>
          <w:b/>
          <w:sz w:val="28"/>
          <w:szCs w:val="28"/>
        </w:rPr>
        <w:t>werfen gemeinsam Körbe</w:t>
      </w:r>
    </w:p>
    <w:p w:rsidR="00270AD1" w:rsidRPr="00294310" w:rsidRDefault="00270AD1" w:rsidP="00270AD1">
      <w:pPr>
        <w:rPr>
          <w:rStyle w:val="Seitenzahl"/>
          <w:rFonts w:ascii="Ubuntu Light" w:hAnsi="Ubuntu Light"/>
          <w:sz w:val="22"/>
        </w:rPr>
      </w:pPr>
    </w:p>
    <w:p w:rsidR="00C46CEA" w:rsidRPr="004925DA" w:rsidRDefault="00C46CEA" w:rsidP="0022633A">
      <w:pPr>
        <w:rPr>
          <w:rStyle w:val="Seitenzahl"/>
          <w:rFonts w:ascii="Ubuntu Light" w:hAnsi="Ubuntu Light"/>
          <w:sz w:val="22"/>
          <w:szCs w:val="22"/>
        </w:rPr>
      </w:pPr>
      <w:r w:rsidRPr="004925DA">
        <w:rPr>
          <w:rStyle w:val="Seitenzahl"/>
          <w:rFonts w:ascii="Ubuntu Light" w:hAnsi="Ubuntu Light"/>
          <w:sz w:val="22"/>
          <w:szCs w:val="22"/>
        </w:rPr>
        <w:t xml:space="preserve">Vom </w:t>
      </w:r>
      <w:r w:rsidR="00442A2D" w:rsidRPr="004925DA">
        <w:rPr>
          <w:rStyle w:val="Seitenzahl"/>
          <w:rFonts w:ascii="Ubuntu Light" w:hAnsi="Ubuntu Light"/>
          <w:sz w:val="22"/>
          <w:szCs w:val="22"/>
        </w:rPr>
        <w:t>2</w:t>
      </w:r>
      <w:r w:rsidR="00C5187E">
        <w:rPr>
          <w:rStyle w:val="Seitenzahl"/>
          <w:rFonts w:ascii="Ubuntu Light" w:hAnsi="Ubuntu Light"/>
          <w:sz w:val="22"/>
          <w:szCs w:val="22"/>
        </w:rPr>
        <w:t>7</w:t>
      </w:r>
      <w:r w:rsidR="009C7BE0" w:rsidRPr="004925DA">
        <w:rPr>
          <w:rStyle w:val="Seitenzahl"/>
          <w:rFonts w:ascii="Ubuntu Light" w:hAnsi="Ubuntu Light"/>
          <w:sz w:val="22"/>
          <w:szCs w:val="22"/>
        </w:rPr>
        <w:t>.</w:t>
      </w:r>
      <w:r w:rsidR="00F15622" w:rsidRPr="004925DA">
        <w:rPr>
          <w:rStyle w:val="Seitenzahl"/>
          <w:rFonts w:ascii="Ubuntu Light" w:hAnsi="Ubuntu Light"/>
          <w:sz w:val="22"/>
          <w:szCs w:val="22"/>
        </w:rPr>
        <w:t xml:space="preserve"> November </w:t>
      </w:r>
      <w:r w:rsidR="00F023D0" w:rsidRPr="004925DA">
        <w:rPr>
          <w:rStyle w:val="Seitenzahl"/>
          <w:rFonts w:ascii="Ubuntu Light" w:hAnsi="Ubuntu Light"/>
          <w:sz w:val="22"/>
          <w:szCs w:val="22"/>
        </w:rPr>
        <w:t>bis</w:t>
      </w:r>
      <w:r w:rsidR="00442A2D" w:rsidRPr="004925DA">
        <w:rPr>
          <w:rStyle w:val="Seitenzahl"/>
          <w:rFonts w:ascii="Ubuntu Light" w:hAnsi="Ubuntu Light"/>
          <w:sz w:val="22"/>
          <w:szCs w:val="22"/>
        </w:rPr>
        <w:t xml:space="preserve"> </w:t>
      </w:r>
      <w:r w:rsidR="00115C10">
        <w:rPr>
          <w:rStyle w:val="Seitenzahl"/>
          <w:rFonts w:ascii="Ubuntu Light" w:hAnsi="Ubuntu Light"/>
          <w:sz w:val="22"/>
          <w:szCs w:val="22"/>
        </w:rPr>
        <w:t>0</w:t>
      </w:r>
      <w:r w:rsidR="00581FBE">
        <w:rPr>
          <w:rStyle w:val="Seitenzahl"/>
          <w:rFonts w:ascii="Ubuntu Light" w:hAnsi="Ubuntu Light"/>
          <w:sz w:val="22"/>
          <w:szCs w:val="22"/>
        </w:rPr>
        <w:t>6</w:t>
      </w:r>
      <w:r w:rsidR="009C7BE0" w:rsidRPr="004925DA">
        <w:rPr>
          <w:rStyle w:val="Seitenzahl"/>
          <w:rFonts w:ascii="Ubuntu Light" w:hAnsi="Ubuntu Light"/>
          <w:sz w:val="22"/>
          <w:szCs w:val="22"/>
        </w:rPr>
        <w:t xml:space="preserve">. </w:t>
      </w:r>
      <w:r w:rsidR="00F15622" w:rsidRPr="004925DA">
        <w:rPr>
          <w:rStyle w:val="Seitenzahl"/>
          <w:rFonts w:ascii="Ubuntu Light" w:hAnsi="Ubuntu Light"/>
          <w:sz w:val="22"/>
          <w:szCs w:val="22"/>
        </w:rPr>
        <w:t>Dezember</w:t>
      </w:r>
      <w:r w:rsidR="00C5187E">
        <w:rPr>
          <w:rStyle w:val="Seitenzahl"/>
          <w:rFonts w:ascii="Ubuntu Light" w:hAnsi="Ubuntu Light"/>
          <w:sz w:val="22"/>
          <w:szCs w:val="22"/>
        </w:rPr>
        <w:t xml:space="preserve"> 2021 </w:t>
      </w:r>
      <w:bookmarkStart w:id="0" w:name="_GoBack"/>
      <w:bookmarkEnd w:id="0"/>
      <w:r w:rsidRPr="004925DA">
        <w:rPr>
          <w:rStyle w:val="Seitenzahl"/>
          <w:rFonts w:ascii="Ubuntu Light" w:hAnsi="Ubuntu Light"/>
          <w:sz w:val="22"/>
          <w:szCs w:val="22"/>
        </w:rPr>
        <w:t xml:space="preserve">findet die </w:t>
      </w:r>
      <w:r w:rsidR="0022633A" w:rsidRPr="004925DA">
        <w:rPr>
          <w:rStyle w:val="Seitenzahl"/>
          <w:rFonts w:ascii="Ubuntu Light" w:hAnsi="Ubuntu Light"/>
          <w:sz w:val="22"/>
          <w:szCs w:val="22"/>
        </w:rPr>
        <w:t xml:space="preserve">Europäische Basketballwoche statt, die durch Special Olympics, der weltweit </w:t>
      </w:r>
      <w:r w:rsidR="0022633A" w:rsidRPr="004925DA">
        <w:rPr>
          <w:rFonts w:ascii="Ubuntu Light" w:hAnsi="Ubuntu Light" w:cs="Arial"/>
          <w:color w:val="333333"/>
          <w:sz w:val="22"/>
          <w:szCs w:val="22"/>
        </w:rPr>
        <w:t xml:space="preserve">größten, vom Internationalen Olympischen Komitee (IOC) offiziell anerkannten Sportbewegung für Menschen mit geistiger und mehrfacher Behinderung, der </w:t>
      </w:r>
      <w:proofErr w:type="spellStart"/>
      <w:r w:rsidR="0022633A" w:rsidRPr="004925DA">
        <w:rPr>
          <w:rFonts w:ascii="Ubuntu Light" w:hAnsi="Ubuntu Light" w:cs="Arial"/>
          <w:color w:val="333333"/>
          <w:sz w:val="22"/>
          <w:szCs w:val="22"/>
        </w:rPr>
        <w:t>Euroleague</w:t>
      </w:r>
      <w:proofErr w:type="spellEnd"/>
      <w:r w:rsidR="0022633A" w:rsidRPr="004925DA">
        <w:rPr>
          <w:rFonts w:ascii="Ubuntu Light" w:hAnsi="Ubuntu Light" w:cs="Arial"/>
          <w:color w:val="333333"/>
          <w:sz w:val="22"/>
          <w:szCs w:val="22"/>
        </w:rPr>
        <w:t xml:space="preserve"> und </w:t>
      </w:r>
      <w:proofErr w:type="spellStart"/>
      <w:r w:rsidR="0022633A" w:rsidRPr="004925DA">
        <w:rPr>
          <w:rFonts w:ascii="Ubuntu Light" w:hAnsi="Ubuntu Light" w:cs="Arial"/>
          <w:color w:val="333333"/>
          <w:sz w:val="22"/>
          <w:szCs w:val="22"/>
        </w:rPr>
        <w:t>One</w:t>
      </w:r>
      <w:proofErr w:type="spellEnd"/>
      <w:r w:rsidR="0022633A" w:rsidRPr="004925DA">
        <w:rPr>
          <w:rFonts w:ascii="Ubuntu Light" w:hAnsi="Ubuntu Light" w:cs="Arial"/>
          <w:color w:val="333333"/>
          <w:sz w:val="22"/>
          <w:szCs w:val="22"/>
        </w:rPr>
        <w:t>-Team unterstützt durch FIBA Europe, initiiert wird. An der Europäischen Basketballwoche (kurz SOEBW) beteiligen sich 35 Länder aus dem europäischen und eurasischen Raum</w:t>
      </w:r>
      <w:r w:rsidR="0022633A" w:rsidRPr="004925DA">
        <w:rPr>
          <w:rStyle w:val="Seitenzahl"/>
          <w:rFonts w:ascii="Ubuntu Light" w:hAnsi="Ubuntu Light"/>
          <w:sz w:val="22"/>
          <w:szCs w:val="22"/>
        </w:rPr>
        <w:t xml:space="preserve">. </w:t>
      </w:r>
      <w:r w:rsidRPr="004925DA">
        <w:rPr>
          <w:rStyle w:val="Seitenzahl"/>
          <w:rFonts w:ascii="Ubuntu Light" w:hAnsi="Ubuntu Light"/>
          <w:sz w:val="22"/>
          <w:szCs w:val="22"/>
        </w:rPr>
        <w:t xml:space="preserve">In die Veranstaltungswoche mit vielen Begegnungen rund um den </w:t>
      </w:r>
      <w:r w:rsidR="00F15622" w:rsidRPr="004925DA">
        <w:rPr>
          <w:rStyle w:val="Seitenzahl"/>
          <w:rFonts w:ascii="Ubuntu Light" w:hAnsi="Ubuntu Light"/>
          <w:sz w:val="22"/>
          <w:szCs w:val="22"/>
        </w:rPr>
        <w:t xml:space="preserve">Basketball werden circa </w:t>
      </w:r>
      <w:r w:rsidR="00041246">
        <w:rPr>
          <w:rStyle w:val="Seitenzahl"/>
          <w:rFonts w:ascii="Ubuntu Light" w:hAnsi="Ubuntu Light"/>
          <w:sz w:val="22"/>
          <w:szCs w:val="22"/>
        </w:rPr>
        <w:t>19.000</w:t>
      </w:r>
      <w:r w:rsidRPr="004925DA">
        <w:rPr>
          <w:rStyle w:val="Seitenzahl"/>
          <w:rFonts w:ascii="Ubuntu Light" w:hAnsi="Ubuntu Light"/>
          <w:sz w:val="22"/>
          <w:szCs w:val="22"/>
        </w:rPr>
        <w:t xml:space="preserve"> Athletinnen und Athleten mit geistiger Behinderung</w:t>
      </w:r>
      <w:r w:rsidR="000F0CC2" w:rsidRPr="004925DA">
        <w:rPr>
          <w:rStyle w:val="Seitenzahl"/>
          <w:rFonts w:ascii="Ubuntu Light" w:hAnsi="Ubuntu Light"/>
          <w:sz w:val="22"/>
          <w:szCs w:val="22"/>
        </w:rPr>
        <w:t xml:space="preserve"> einbezogen. </w:t>
      </w:r>
      <w:r w:rsidRPr="004925DA">
        <w:rPr>
          <w:rStyle w:val="Seitenzahl"/>
          <w:rFonts w:ascii="Ubuntu Light" w:hAnsi="Ubuntu Light"/>
          <w:sz w:val="22"/>
          <w:szCs w:val="22"/>
        </w:rPr>
        <w:t>Auch in Deutschland werden</w:t>
      </w:r>
      <w:r w:rsidR="001228A8" w:rsidRPr="004925DA">
        <w:rPr>
          <w:rStyle w:val="Seitenzahl"/>
          <w:rFonts w:ascii="Ubuntu Light" w:hAnsi="Ubuntu Light"/>
          <w:sz w:val="22"/>
          <w:szCs w:val="22"/>
        </w:rPr>
        <w:t xml:space="preserve"> </w:t>
      </w:r>
      <w:r w:rsidR="009C7BE0" w:rsidRPr="004925DA">
        <w:rPr>
          <w:rStyle w:val="Seitenzahl"/>
          <w:rFonts w:ascii="Ubuntu Light" w:hAnsi="Ubuntu Light"/>
          <w:sz w:val="22"/>
          <w:szCs w:val="22"/>
        </w:rPr>
        <w:t xml:space="preserve">mit der Unterstützung vieler </w:t>
      </w:r>
      <w:r w:rsidRPr="004925DA">
        <w:rPr>
          <w:rStyle w:val="Seitenzahl"/>
          <w:rFonts w:ascii="Ubuntu Light" w:hAnsi="Ubuntu Light"/>
          <w:sz w:val="22"/>
          <w:szCs w:val="22"/>
        </w:rPr>
        <w:t xml:space="preserve">Vereine gemeinsame Trainingseinheiten, Spiele und viele Begegnungen von </w:t>
      </w:r>
      <w:r w:rsidR="00F15622" w:rsidRPr="004925DA">
        <w:rPr>
          <w:rStyle w:val="Seitenzahl"/>
          <w:rFonts w:ascii="Ubuntu Light" w:hAnsi="Ubuntu Light"/>
          <w:sz w:val="22"/>
          <w:szCs w:val="22"/>
        </w:rPr>
        <w:t>Basketball</w:t>
      </w:r>
      <w:r w:rsidRPr="004925DA">
        <w:rPr>
          <w:rStyle w:val="Seitenzahl"/>
          <w:rFonts w:ascii="Ubuntu Light" w:hAnsi="Ubuntu Light"/>
          <w:sz w:val="22"/>
          <w:szCs w:val="22"/>
        </w:rPr>
        <w:t>spielerinnen und –</w:t>
      </w:r>
      <w:proofErr w:type="spellStart"/>
      <w:r w:rsidRPr="004925DA">
        <w:rPr>
          <w:rStyle w:val="Seitenzahl"/>
          <w:rFonts w:ascii="Ubuntu Light" w:hAnsi="Ubuntu Light"/>
          <w:sz w:val="22"/>
          <w:szCs w:val="22"/>
        </w:rPr>
        <w:t>spielern</w:t>
      </w:r>
      <w:proofErr w:type="spellEnd"/>
      <w:r w:rsidRPr="004925DA">
        <w:rPr>
          <w:rStyle w:val="Seitenzahl"/>
          <w:rFonts w:ascii="Ubuntu Light" w:hAnsi="Ubuntu Light"/>
          <w:sz w:val="22"/>
          <w:szCs w:val="22"/>
        </w:rPr>
        <w:t xml:space="preserve"> mit und ohne geistige Behinderung stattfinden.</w:t>
      </w:r>
    </w:p>
    <w:p w:rsidR="007C76DC" w:rsidRPr="00294310" w:rsidRDefault="007C76DC" w:rsidP="001912E7">
      <w:pPr>
        <w:rPr>
          <w:rFonts w:ascii="Ubuntu Light" w:hAnsi="Ubuntu Light" w:cs="Arial"/>
          <w:sz w:val="22"/>
          <w:szCs w:val="22"/>
        </w:rPr>
      </w:pPr>
    </w:p>
    <w:p w:rsidR="00E73891" w:rsidRPr="00294310" w:rsidRDefault="00F023D0" w:rsidP="001912E7">
      <w:pPr>
        <w:rPr>
          <w:rFonts w:ascii="Ubuntu Light" w:hAnsi="Ubuntu Light" w:cs="Arial"/>
          <w:i/>
          <w:sz w:val="22"/>
          <w:szCs w:val="22"/>
        </w:rPr>
      </w:pPr>
      <w:r w:rsidRPr="00294310">
        <w:rPr>
          <w:rFonts w:ascii="Ubuntu Light" w:hAnsi="Ubuntu Light" w:cs="Arial"/>
          <w:i/>
          <w:sz w:val="22"/>
          <w:szCs w:val="22"/>
        </w:rPr>
        <w:t>Special Olympics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 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(LV) 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wird sich in diesem Jahr 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(erneut) </w:t>
      </w:r>
      <w:r w:rsidR="00F15622" w:rsidRPr="00294310">
        <w:rPr>
          <w:rFonts w:ascii="Ubuntu Light" w:hAnsi="Ubuntu Light" w:cs="Arial"/>
          <w:i/>
          <w:sz w:val="22"/>
          <w:szCs w:val="22"/>
        </w:rPr>
        <w:t>an der SOEB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W beteiligen und </w:t>
      </w:r>
      <w:r w:rsidR="00B9533F" w:rsidRPr="00294310">
        <w:rPr>
          <w:rFonts w:ascii="Ubuntu Light" w:hAnsi="Ubuntu Light" w:cs="Arial"/>
          <w:i/>
          <w:sz w:val="22"/>
          <w:szCs w:val="22"/>
        </w:rPr>
        <w:t xml:space="preserve">in Zusammenarbeit mit </w:t>
      </w:r>
      <w:r w:rsidRPr="00294310">
        <w:rPr>
          <w:rFonts w:ascii="Ubuntu Light" w:hAnsi="Ubuntu Light" w:cs="Arial"/>
          <w:i/>
          <w:sz w:val="22"/>
          <w:szCs w:val="22"/>
        </w:rPr>
        <w:t>(V</w:t>
      </w:r>
      <w:r w:rsidR="00B9533F" w:rsidRPr="00294310">
        <w:rPr>
          <w:rFonts w:ascii="Ubuntu Light" w:hAnsi="Ubuntu Light" w:cs="Arial"/>
          <w:i/>
          <w:sz w:val="22"/>
          <w:szCs w:val="22"/>
        </w:rPr>
        <w:t>erein</w:t>
      </w:r>
      <w:r w:rsidR="00E73891" w:rsidRPr="00294310">
        <w:rPr>
          <w:rFonts w:ascii="Ubuntu Light" w:hAnsi="Ubuntu Light" w:cs="Arial"/>
          <w:i/>
          <w:sz w:val="22"/>
          <w:szCs w:val="22"/>
        </w:rPr>
        <w:t>e</w:t>
      </w:r>
      <w:r w:rsidR="00B9533F" w:rsidRPr="00294310">
        <w:rPr>
          <w:rFonts w:ascii="Ubuntu Light" w:hAnsi="Ubuntu Light" w:cs="Arial"/>
          <w:i/>
          <w:sz w:val="22"/>
          <w:szCs w:val="22"/>
        </w:rPr>
        <w:t xml:space="preserve">,…) eine unvergessliche Woche für viele </w:t>
      </w:r>
      <w:r w:rsidR="005665C9" w:rsidRPr="00294310">
        <w:rPr>
          <w:rFonts w:ascii="Ubuntu Light" w:hAnsi="Ubuntu Light" w:cs="Arial"/>
          <w:i/>
          <w:sz w:val="22"/>
          <w:szCs w:val="22"/>
        </w:rPr>
        <w:t xml:space="preserve">Athletinnen und Athleten </w:t>
      </w:r>
      <w:r w:rsidR="00B9533F" w:rsidRPr="00294310">
        <w:rPr>
          <w:rFonts w:ascii="Ubuntu Light" w:hAnsi="Ubuntu Light" w:cs="Arial"/>
          <w:i/>
          <w:sz w:val="22"/>
          <w:szCs w:val="22"/>
        </w:rPr>
        <w:t xml:space="preserve">mit geistiger Behinderung gestalten. 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In </w:t>
      </w:r>
      <w:r w:rsidR="00B9533F" w:rsidRPr="00294310">
        <w:rPr>
          <w:rFonts w:ascii="Ubuntu Light" w:hAnsi="Ubuntu Light" w:cs="Arial"/>
          <w:i/>
          <w:sz w:val="22"/>
          <w:szCs w:val="22"/>
        </w:rPr>
        <w:t>(Stadt, …)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 werden </w:t>
      </w:r>
      <w:r w:rsidR="00B9533F" w:rsidRPr="00294310">
        <w:rPr>
          <w:rFonts w:ascii="Ubuntu Light" w:hAnsi="Ubuntu Light" w:cs="Arial"/>
          <w:i/>
          <w:sz w:val="22"/>
          <w:szCs w:val="22"/>
        </w:rPr>
        <w:t xml:space="preserve">(Aktivitäten: Trainings, Seminare, </w:t>
      </w:r>
      <w:r w:rsidR="00E91111" w:rsidRPr="00294310">
        <w:rPr>
          <w:rFonts w:ascii="Ubuntu Light" w:hAnsi="Ubuntu Light" w:cs="Arial"/>
          <w:i/>
          <w:sz w:val="22"/>
          <w:szCs w:val="22"/>
        </w:rPr>
        <w:t>Wettbewerbe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, </w:t>
      </w:r>
      <w:r w:rsidR="00F15622" w:rsidRPr="00294310">
        <w:rPr>
          <w:rFonts w:ascii="Ubuntu Light" w:hAnsi="Ubuntu Light" w:cs="Arial"/>
          <w:i/>
          <w:sz w:val="22"/>
          <w:szCs w:val="22"/>
        </w:rPr>
        <w:t>Frauenbasketball</w:t>
      </w:r>
      <w:r w:rsidR="00442A2D">
        <w:rPr>
          <w:rFonts w:ascii="Ubuntu Light" w:hAnsi="Ubuntu Light" w:cs="Arial"/>
          <w:i/>
          <w:sz w:val="22"/>
          <w:szCs w:val="22"/>
        </w:rPr>
        <w:t>, Erwerb des Spielabzeichens Basketball</w:t>
      </w:r>
      <w:r w:rsidR="00E73891" w:rsidRPr="00294310">
        <w:rPr>
          <w:rFonts w:ascii="Ubuntu Light" w:hAnsi="Ubuntu Light" w:cs="Arial"/>
          <w:i/>
          <w:sz w:val="22"/>
          <w:szCs w:val="22"/>
        </w:rPr>
        <w:t>)</w:t>
      </w:r>
      <w:r w:rsidR="00F15622" w:rsidRPr="00294310">
        <w:rPr>
          <w:rFonts w:ascii="Ubuntu Light" w:hAnsi="Ubuntu Light" w:cs="Arial"/>
          <w:i/>
          <w:sz w:val="22"/>
          <w:szCs w:val="22"/>
        </w:rPr>
        <w:t xml:space="preserve"> die SOEB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W füllen. </w:t>
      </w:r>
      <w:r w:rsidR="008D50F7">
        <w:rPr>
          <w:rFonts w:ascii="Ubuntu Light" w:hAnsi="Ubuntu Light" w:cs="Arial"/>
          <w:i/>
          <w:sz w:val="22"/>
          <w:szCs w:val="22"/>
        </w:rPr>
        <w:t xml:space="preserve">Auch in 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(Stadt) werden Aktivitäten wie </w:t>
      </w:r>
      <w:r w:rsidRPr="00294310">
        <w:rPr>
          <w:rFonts w:ascii="Ubuntu Light" w:hAnsi="Ubuntu Light" w:cs="Arial"/>
          <w:i/>
          <w:sz w:val="22"/>
          <w:szCs w:val="22"/>
        </w:rPr>
        <w:t>(Auflistung)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 für die </w:t>
      </w:r>
      <w:r w:rsidR="005665C9" w:rsidRPr="00294310">
        <w:rPr>
          <w:rFonts w:ascii="Ubuntu Light" w:hAnsi="Ubuntu Light" w:cs="Arial"/>
          <w:i/>
          <w:sz w:val="22"/>
          <w:szCs w:val="22"/>
        </w:rPr>
        <w:t xml:space="preserve">Athletinnen und 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Athleten angeboten. </w:t>
      </w:r>
      <w:r w:rsidR="00A6141B" w:rsidRPr="00294310">
        <w:rPr>
          <w:rFonts w:ascii="Ubuntu Light" w:hAnsi="Ubuntu Light" w:cs="Arial"/>
          <w:i/>
          <w:sz w:val="22"/>
          <w:szCs w:val="22"/>
        </w:rPr>
        <w:t>Besonders die Gelegenheit mit ihren „</w:t>
      </w:r>
      <w:r w:rsidR="00F15622" w:rsidRPr="00294310">
        <w:rPr>
          <w:rFonts w:ascii="Ubuntu Light" w:hAnsi="Ubuntu Light" w:cs="Arial"/>
          <w:i/>
          <w:sz w:val="22"/>
          <w:szCs w:val="22"/>
        </w:rPr>
        <w:t>Basketball</w:t>
      </w:r>
      <w:r w:rsidR="00A6141B" w:rsidRPr="00294310">
        <w:rPr>
          <w:rFonts w:ascii="Ubuntu Light" w:hAnsi="Ubuntu Light" w:cs="Arial"/>
          <w:i/>
          <w:sz w:val="22"/>
          <w:szCs w:val="22"/>
        </w:rPr>
        <w:t>-Helden“ zu trainieren wird für viele Athlet</w:t>
      </w:r>
      <w:r w:rsidR="005665C9" w:rsidRPr="00294310">
        <w:rPr>
          <w:rFonts w:ascii="Ubuntu Light" w:hAnsi="Ubuntu Light" w:cs="Arial"/>
          <w:i/>
          <w:sz w:val="22"/>
          <w:szCs w:val="22"/>
        </w:rPr>
        <w:t>i</w:t>
      </w:r>
      <w:r w:rsidR="00A6141B" w:rsidRPr="00294310">
        <w:rPr>
          <w:rFonts w:ascii="Ubuntu Light" w:hAnsi="Ubuntu Light" w:cs="Arial"/>
          <w:i/>
          <w:sz w:val="22"/>
          <w:szCs w:val="22"/>
        </w:rPr>
        <w:t xml:space="preserve">nnen </w:t>
      </w:r>
      <w:r w:rsidR="005665C9" w:rsidRPr="00294310">
        <w:rPr>
          <w:rFonts w:ascii="Ubuntu Light" w:hAnsi="Ubuntu Light" w:cs="Arial"/>
          <w:i/>
          <w:sz w:val="22"/>
          <w:szCs w:val="22"/>
        </w:rPr>
        <w:t xml:space="preserve">und Athleten </w:t>
      </w:r>
      <w:r w:rsidR="00A6141B" w:rsidRPr="00294310">
        <w:rPr>
          <w:rFonts w:ascii="Ubuntu Light" w:hAnsi="Ubuntu Light" w:cs="Arial"/>
          <w:i/>
          <w:sz w:val="22"/>
          <w:szCs w:val="22"/>
        </w:rPr>
        <w:t>zu einem grandiosen Erlebnis.</w:t>
      </w:r>
      <w:r w:rsidR="00E73891" w:rsidRPr="00294310">
        <w:rPr>
          <w:rFonts w:ascii="Ubuntu Light" w:hAnsi="Ubuntu Light" w:cs="Arial"/>
          <w:i/>
          <w:sz w:val="22"/>
          <w:szCs w:val="22"/>
        </w:rPr>
        <w:t xml:space="preserve"> </w:t>
      </w:r>
    </w:p>
    <w:p w:rsidR="007838E9" w:rsidRDefault="007838E9" w:rsidP="007C76DC">
      <w:pPr>
        <w:jc w:val="both"/>
        <w:rPr>
          <w:rFonts w:ascii="Ubuntu Light" w:hAnsi="Ubuntu Light" w:cs="Arial"/>
          <w:i/>
          <w:sz w:val="22"/>
          <w:szCs w:val="22"/>
        </w:rPr>
      </w:pPr>
    </w:p>
    <w:p w:rsidR="00834A42" w:rsidRPr="00294310" w:rsidRDefault="00F15622" w:rsidP="001912E7">
      <w:pPr>
        <w:rPr>
          <w:rStyle w:val="Seitenzahl"/>
          <w:rFonts w:ascii="Ubuntu Light" w:hAnsi="Ubuntu Light"/>
          <w:sz w:val="22"/>
        </w:rPr>
      </w:pPr>
      <w:r w:rsidRPr="00294310">
        <w:rPr>
          <w:rStyle w:val="Seitenzahl"/>
          <w:rFonts w:ascii="Ubuntu Light" w:hAnsi="Ubuntu Light"/>
          <w:sz w:val="22"/>
        </w:rPr>
        <w:t>Basketball erfreut sich immer größerer Beliebtheit als</w:t>
      </w:r>
      <w:r w:rsidR="00834A42" w:rsidRPr="00294310">
        <w:rPr>
          <w:rStyle w:val="Seitenzahl"/>
          <w:rFonts w:ascii="Ubuntu Light" w:hAnsi="Ubuntu Light"/>
          <w:sz w:val="22"/>
        </w:rPr>
        <w:t xml:space="preserve"> Team-Sportart bei Special Olympics. </w:t>
      </w:r>
      <w:r w:rsidR="00947A10" w:rsidRPr="00294310">
        <w:rPr>
          <w:rStyle w:val="Seitenzahl"/>
          <w:rFonts w:ascii="Ubuntu Light" w:hAnsi="Ubuntu Light"/>
          <w:sz w:val="22"/>
        </w:rPr>
        <w:t xml:space="preserve">Europaweit sind mehr als </w:t>
      </w:r>
      <w:r w:rsidR="00AB4444">
        <w:rPr>
          <w:rStyle w:val="Seitenzahl"/>
          <w:rFonts w:ascii="Ubuntu Light" w:hAnsi="Ubuntu Light"/>
          <w:sz w:val="22"/>
        </w:rPr>
        <w:t>58</w:t>
      </w:r>
      <w:r w:rsidR="001912E7">
        <w:rPr>
          <w:rStyle w:val="Seitenzahl"/>
          <w:rFonts w:ascii="Ubuntu Light" w:hAnsi="Ubuntu Light"/>
          <w:sz w:val="22"/>
        </w:rPr>
        <w:t>.000</w:t>
      </w:r>
      <w:r w:rsidR="00834A42" w:rsidRPr="00294310">
        <w:rPr>
          <w:rStyle w:val="Seitenzahl"/>
          <w:rFonts w:ascii="Ubuntu Light" w:hAnsi="Ubuntu Light"/>
          <w:sz w:val="22"/>
        </w:rPr>
        <w:t xml:space="preserve"> Athletinnen und Athleten </w:t>
      </w:r>
      <w:r w:rsidR="001912E7">
        <w:rPr>
          <w:rStyle w:val="Seitenzahl"/>
          <w:rFonts w:ascii="Ubuntu Light" w:hAnsi="Ubuntu Light"/>
          <w:sz w:val="22"/>
        </w:rPr>
        <w:t>in über 35</w:t>
      </w:r>
      <w:r w:rsidR="00947A10" w:rsidRPr="00294310">
        <w:rPr>
          <w:rStyle w:val="Seitenzahl"/>
          <w:rFonts w:ascii="Ubuntu Light" w:hAnsi="Ubuntu Light"/>
          <w:sz w:val="22"/>
        </w:rPr>
        <w:t xml:space="preserve"> Nationen </w:t>
      </w:r>
      <w:r w:rsidR="00834A42" w:rsidRPr="00294310">
        <w:rPr>
          <w:rStyle w:val="Seitenzahl"/>
          <w:rFonts w:ascii="Ubuntu Light" w:hAnsi="Ubuntu Light"/>
          <w:sz w:val="22"/>
        </w:rPr>
        <w:t xml:space="preserve">aktiv; allein in Deutschland sind über </w:t>
      </w:r>
      <w:r w:rsidR="001912E7">
        <w:rPr>
          <w:rStyle w:val="Seitenzahl"/>
          <w:rFonts w:ascii="Ubuntu Light" w:hAnsi="Ubuntu Light"/>
          <w:sz w:val="22"/>
        </w:rPr>
        <w:t>1.65</w:t>
      </w:r>
      <w:r w:rsidR="00834A42" w:rsidRPr="00294310">
        <w:rPr>
          <w:rStyle w:val="Seitenzahl"/>
          <w:rFonts w:ascii="Ubuntu Light" w:hAnsi="Ubuntu Light"/>
          <w:sz w:val="22"/>
        </w:rPr>
        <w:t xml:space="preserve">0 Menschen mit </w:t>
      </w:r>
      <w:r w:rsidR="001912E7">
        <w:rPr>
          <w:rStyle w:val="Seitenzahl"/>
          <w:rFonts w:ascii="Ubuntu Light" w:hAnsi="Ubuntu Light"/>
          <w:sz w:val="22"/>
        </w:rPr>
        <w:t>und ohne geistige</w:t>
      </w:r>
      <w:r w:rsidR="00834A42" w:rsidRPr="00294310">
        <w:rPr>
          <w:rStyle w:val="Seitenzahl"/>
          <w:rFonts w:ascii="Ubuntu Light" w:hAnsi="Ubuntu Light"/>
          <w:sz w:val="22"/>
        </w:rPr>
        <w:t xml:space="preserve"> Behinderung in den </w:t>
      </w:r>
      <w:r w:rsidR="00947A10" w:rsidRPr="00294310">
        <w:rPr>
          <w:rStyle w:val="Seitenzahl"/>
          <w:rFonts w:ascii="Ubuntu Light" w:hAnsi="Ubuntu Light"/>
          <w:sz w:val="22"/>
        </w:rPr>
        <w:t>organisierten Basketballsport</w:t>
      </w:r>
      <w:r w:rsidR="00834A42" w:rsidRPr="00294310">
        <w:rPr>
          <w:rStyle w:val="Seitenzahl"/>
          <w:rFonts w:ascii="Ubuntu Light" w:hAnsi="Ubuntu Light"/>
          <w:sz w:val="22"/>
        </w:rPr>
        <w:t xml:space="preserve"> involviert. </w:t>
      </w:r>
      <w:r w:rsidR="00947A10" w:rsidRPr="00294310">
        <w:rPr>
          <w:rStyle w:val="Seitenzahl"/>
          <w:rFonts w:ascii="Ubuntu Light" w:hAnsi="Ubuntu Light"/>
          <w:sz w:val="22"/>
        </w:rPr>
        <w:t>Gemeinsam mit den Kooperationspartnern sollen künftig sowohl die Aktivitäten im Rahmen der Europäischen Basketballwoche als auch der Zugang zu einer breiteren Öffentlichkeit ausgebaut werden</w:t>
      </w:r>
      <w:r w:rsidR="007838E9" w:rsidRPr="00294310">
        <w:rPr>
          <w:rStyle w:val="Seitenzahl"/>
          <w:rFonts w:ascii="Ubuntu Light" w:hAnsi="Ubuntu Light"/>
          <w:sz w:val="22"/>
        </w:rPr>
        <w:t>.</w:t>
      </w:r>
    </w:p>
    <w:p w:rsidR="00F33DA6" w:rsidRPr="00294310" w:rsidRDefault="00F33DA6" w:rsidP="007C76DC">
      <w:pPr>
        <w:jc w:val="both"/>
        <w:rPr>
          <w:rFonts w:ascii="Ubuntu Light" w:hAnsi="Ubuntu Light" w:cs="Arial"/>
          <w:sz w:val="22"/>
          <w:szCs w:val="22"/>
        </w:rPr>
      </w:pPr>
    </w:p>
    <w:p w:rsidR="007838E9" w:rsidRPr="00294310" w:rsidRDefault="007838E9" w:rsidP="007C76DC">
      <w:pPr>
        <w:jc w:val="both"/>
        <w:rPr>
          <w:rFonts w:ascii="Ubuntu Light" w:hAnsi="Ubuntu Light" w:cs="Arial"/>
          <w:sz w:val="22"/>
          <w:szCs w:val="22"/>
        </w:rPr>
      </w:pPr>
    </w:p>
    <w:p w:rsidR="005852A5" w:rsidRPr="00294310" w:rsidRDefault="005852A5" w:rsidP="005852A5">
      <w:pPr>
        <w:jc w:val="both"/>
        <w:rPr>
          <w:rStyle w:val="Seitenzahl"/>
          <w:rFonts w:ascii="Ubuntu Light" w:hAnsi="Ubuntu Light"/>
          <w:sz w:val="22"/>
        </w:rPr>
      </w:pPr>
    </w:p>
    <w:p w:rsidR="005852A5" w:rsidRPr="00294310" w:rsidRDefault="005852A5" w:rsidP="005852A5">
      <w:pPr>
        <w:rPr>
          <w:rStyle w:val="Seitenzahl"/>
          <w:rFonts w:ascii="Ubuntu Light" w:hAnsi="Ubuntu Light"/>
          <w:sz w:val="22"/>
        </w:rPr>
      </w:pPr>
    </w:p>
    <w:p w:rsidR="00E21C31" w:rsidRPr="00294310" w:rsidRDefault="00E21C31" w:rsidP="005852A5">
      <w:pPr>
        <w:rPr>
          <w:rStyle w:val="Seitenzahl"/>
          <w:rFonts w:ascii="Ubuntu Light" w:hAnsi="Ubuntu Light"/>
          <w:b/>
          <w:i/>
          <w:sz w:val="22"/>
        </w:rPr>
      </w:pPr>
      <w:r w:rsidRPr="00294310">
        <w:rPr>
          <w:rStyle w:val="Seitenzahl"/>
          <w:rFonts w:ascii="Ubuntu Light" w:hAnsi="Ubuntu Light"/>
          <w:b/>
          <w:i/>
          <w:sz w:val="22"/>
        </w:rPr>
        <w:t>Kurzform der Veranstaltung(en):</w:t>
      </w:r>
    </w:p>
    <w:p w:rsidR="00E21C31" w:rsidRPr="00294310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294310">
        <w:rPr>
          <w:rStyle w:val="Seitenzahl"/>
          <w:rFonts w:ascii="Ubuntu Light" w:hAnsi="Ubuntu Light"/>
          <w:i/>
          <w:sz w:val="22"/>
        </w:rPr>
        <w:t>Training und Spiel mit den Profis von…</w:t>
      </w:r>
    </w:p>
    <w:p w:rsidR="00E21C31" w:rsidRPr="00294310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294310">
        <w:rPr>
          <w:rStyle w:val="Seitenzahl"/>
          <w:rFonts w:ascii="Ubuntu Light" w:hAnsi="Ubuntu Light"/>
          <w:i/>
          <w:sz w:val="22"/>
        </w:rPr>
        <w:t>Beteiligte Einrichtungen SO:</w:t>
      </w:r>
    </w:p>
    <w:p w:rsidR="00E21C31" w:rsidRPr="00294310" w:rsidRDefault="00E21C31" w:rsidP="005852A5">
      <w:pPr>
        <w:rPr>
          <w:rStyle w:val="Seitenzahl"/>
          <w:rFonts w:ascii="Ubuntu Light" w:hAnsi="Ubuntu Light"/>
          <w:i/>
          <w:sz w:val="22"/>
        </w:rPr>
      </w:pPr>
      <w:r w:rsidRPr="00294310">
        <w:rPr>
          <w:rStyle w:val="Seitenzahl"/>
          <w:rFonts w:ascii="Ubuntu Light" w:hAnsi="Ubuntu Light"/>
          <w:i/>
          <w:sz w:val="22"/>
        </w:rPr>
        <w:t>Datum, Zeit, Dauer ,Ort</w:t>
      </w:r>
    </w:p>
    <w:p w:rsidR="00E21C31" w:rsidRPr="00294310" w:rsidRDefault="00E21C31" w:rsidP="005852A5">
      <w:pPr>
        <w:rPr>
          <w:rStyle w:val="Seitenzahl"/>
          <w:rFonts w:ascii="Ubuntu Light" w:hAnsi="Ubuntu Light"/>
          <w:i/>
          <w:sz w:val="22"/>
        </w:rPr>
      </w:pPr>
    </w:p>
    <w:p w:rsidR="005852A5" w:rsidRPr="00294310" w:rsidRDefault="005852A5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294310">
        <w:rPr>
          <w:rFonts w:ascii="Ubuntu Light" w:hAnsi="Ubuntu Light" w:cs="Arial"/>
          <w:i/>
          <w:sz w:val="22"/>
          <w:szCs w:val="22"/>
        </w:rPr>
        <w:t>LV-Ansprechpartner für die Presse bzw. Ansprechpartner vor Ort:</w:t>
      </w:r>
    </w:p>
    <w:p w:rsidR="005852A5" w:rsidRPr="00294310" w:rsidRDefault="005852A5" w:rsidP="007C76DC">
      <w:pPr>
        <w:jc w:val="both"/>
        <w:rPr>
          <w:rFonts w:ascii="Ubuntu Light" w:hAnsi="Ubuntu Light" w:cs="Arial"/>
          <w:i/>
          <w:sz w:val="22"/>
          <w:szCs w:val="22"/>
        </w:rPr>
      </w:pPr>
      <w:r w:rsidRPr="00294310">
        <w:rPr>
          <w:rFonts w:ascii="Ubuntu Light" w:hAnsi="Ubuntu Light" w:cs="Arial"/>
          <w:i/>
          <w:sz w:val="22"/>
          <w:szCs w:val="22"/>
        </w:rPr>
        <w:t>Name, E-Mail-Adresse, Festnetz, mobil</w:t>
      </w:r>
    </w:p>
    <w:sectPr w:rsidR="005852A5" w:rsidRPr="00294310" w:rsidSect="00CD2CC2">
      <w:headerReference w:type="default" r:id="rId7"/>
      <w:pgSz w:w="11906" w:h="16838"/>
      <w:pgMar w:top="851" w:right="19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CB" w:rsidRDefault="00C75FCB">
      <w:r>
        <w:separator/>
      </w:r>
    </w:p>
  </w:endnote>
  <w:endnote w:type="continuationSeparator" w:id="0">
    <w:p w:rsidR="00C75FCB" w:rsidRDefault="00C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Arial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CB" w:rsidRDefault="00C75FCB">
      <w:r>
        <w:separator/>
      </w:r>
    </w:p>
  </w:footnote>
  <w:footnote w:type="continuationSeparator" w:id="0">
    <w:p w:rsidR="00C75FCB" w:rsidRDefault="00C7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22" w:rsidRPr="00641854" w:rsidRDefault="00F15622" w:rsidP="005C122F">
    <w:pPr>
      <w:rPr>
        <w:rFonts w:ascii="Arial" w:hAnsi="Arial" w:cs="Arial"/>
        <w:b/>
        <w:color w:val="FF0000"/>
        <w:sz w:val="22"/>
        <w:szCs w:val="22"/>
      </w:rPr>
    </w:pPr>
    <w:bookmarkStart w:id="1" w:name="OLE_LINK2"/>
    <w:r w:rsidRPr="00641854">
      <w:rPr>
        <w:rFonts w:ascii="Arial" w:hAnsi="Arial" w:cs="Arial"/>
        <w:b/>
        <w:color w:val="FF0000"/>
        <w:sz w:val="22"/>
        <w:szCs w:val="22"/>
      </w:rPr>
      <w:t>BITTE EINFÜGEN:</w:t>
    </w:r>
  </w:p>
  <w:p w:rsidR="00F15622" w:rsidRPr="00166793" w:rsidRDefault="00F15622" w:rsidP="005C122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Adresse Landesverband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Logo Landesverband</w:t>
    </w:r>
  </w:p>
  <w:bookmarkEnd w:id="1"/>
  <w:p w:rsidR="00F15622" w:rsidRPr="005C122F" w:rsidRDefault="00F15622" w:rsidP="005C122F">
    <w:pPr>
      <w:ind w:right="43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70A2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E10615"/>
    <w:multiLevelType w:val="hybridMultilevel"/>
    <w:tmpl w:val="0DE094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7"/>
    <w:rsid w:val="000140AE"/>
    <w:rsid w:val="00037BB1"/>
    <w:rsid w:val="00041246"/>
    <w:rsid w:val="000527D0"/>
    <w:rsid w:val="00053C92"/>
    <w:rsid w:val="000608EE"/>
    <w:rsid w:val="000638D5"/>
    <w:rsid w:val="000B55C9"/>
    <w:rsid w:val="000C6E0A"/>
    <w:rsid w:val="000D4D81"/>
    <w:rsid w:val="000E737B"/>
    <w:rsid w:val="000F0CC2"/>
    <w:rsid w:val="00102592"/>
    <w:rsid w:val="00115C10"/>
    <w:rsid w:val="001228A8"/>
    <w:rsid w:val="001237BC"/>
    <w:rsid w:val="001313E0"/>
    <w:rsid w:val="001512A0"/>
    <w:rsid w:val="001842A0"/>
    <w:rsid w:val="001912E7"/>
    <w:rsid w:val="00192162"/>
    <w:rsid w:val="00192D60"/>
    <w:rsid w:val="001A568C"/>
    <w:rsid w:val="001B5222"/>
    <w:rsid w:val="001C175F"/>
    <w:rsid w:val="001C6E19"/>
    <w:rsid w:val="00200302"/>
    <w:rsid w:val="00225968"/>
    <w:rsid w:val="0022633A"/>
    <w:rsid w:val="00234C5E"/>
    <w:rsid w:val="00265BBC"/>
    <w:rsid w:val="00270AD1"/>
    <w:rsid w:val="00273484"/>
    <w:rsid w:val="00277A4A"/>
    <w:rsid w:val="002829AC"/>
    <w:rsid w:val="00294310"/>
    <w:rsid w:val="002C0F70"/>
    <w:rsid w:val="002F498F"/>
    <w:rsid w:val="0030283B"/>
    <w:rsid w:val="003250D1"/>
    <w:rsid w:val="0033708B"/>
    <w:rsid w:val="0039298F"/>
    <w:rsid w:val="003A2AAB"/>
    <w:rsid w:val="003D34C7"/>
    <w:rsid w:val="003E7D27"/>
    <w:rsid w:val="003F64AA"/>
    <w:rsid w:val="0040636D"/>
    <w:rsid w:val="0044288C"/>
    <w:rsid w:val="00442A2D"/>
    <w:rsid w:val="004603C1"/>
    <w:rsid w:val="0047483B"/>
    <w:rsid w:val="004925DA"/>
    <w:rsid w:val="004C7992"/>
    <w:rsid w:val="004E6A57"/>
    <w:rsid w:val="004F3FB0"/>
    <w:rsid w:val="00500759"/>
    <w:rsid w:val="00520C17"/>
    <w:rsid w:val="005213E1"/>
    <w:rsid w:val="00527D01"/>
    <w:rsid w:val="005665C9"/>
    <w:rsid w:val="00581FBE"/>
    <w:rsid w:val="005852A5"/>
    <w:rsid w:val="00586755"/>
    <w:rsid w:val="005B21F2"/>
    <w:rsid w:val="005C122F"/>
    <w:rsid w:val="005C707E"/>
    <w:rsid w:val="005D00A0"/>
    <w:rsid w:val="005F0217"/>
    <w:rsid w:val="00605691"/>
    <w:rsid w:val="00610FE3"/>
    <w:rsid w:val="006131D4"/>
    <w:rsid w:val="00641854"/>
    <w:rsid w:val="006532E3"/>
    <w:rsid w:val="0066045A"/>
    <w:rsid w:val="006900DC"/>
    <w:rsid w:val="006A078A"/>
    <w:rsid w:val="006A52AD"/>
    <w:rsid w:val="006B138E"/>
    <w:rsid w:val="006C5A98"/>
    <w:rsid w:val="006E11B6"/>
    <w:rsid w:val="006E3146"/>
    <w:rsid w:val="00701BD9"/>
    <w:rsid w:val="007036E2"/>
    <w:rsid w:val="00731D07"/>
    <w:rsid w:val="00735C38"/>
    <w:rsid w:val="00752BC6"/>
    <w:rsid w:val="007578C2"/>
    <w:rsid w:val="0077579F"/>
    <w:rsid w:val="0077588F"/>
    <w:rsid w:val="00781AB5"/>
    <w:rsid w:val="007838E9"/>
    <w:rsid w:val="007914BB"/>
    <w:rsid w:val="00797F8D"/>
    <w:rsid w:val="007A1937"/>
    <w:rsid w:val="007B1535"/>
    <w:rsid w:val="007C76DC"/>
    <w:rsid w:val="00816803"/>
    <w:rsid w:val="00834A42"/>
    <w:rsid w:val="00834FA6"/>
    <w:rsid w:val="00845099"/>
    <w:rsid w:val="0085454D"/>
    <w:rsid w:val="008701A7"/>
    <w:rsid w:val="00871228"/>
    <w:rsid w:val="0087348D"/>
    <w:rsid w:val="00877E43"/>
    <w:rsid w:val="008A52E0"/>
    <w:rsid w:val="008C74AD"/>
    <w:rsid w:val="008D50F7"/>
    <w:rsid w:val="008F3987"/>
    <w:rsid w:val="008F79F9"/>
    <w:rsid w:val="00944995"/>
    <w:rsid w:val="00947282"/>
    <w:rsid w:val="00947A10"/>
    <w:rsid w:val="009773B4"/>
    <w:rsid w:val="009806B0"/>
    <w:rsid w:val="00983E15"/>
    <w:rsid w:val="009A1DD8"/>
    <w:rsid w:val="009C36B5"/>
    <w:rsid w:val="009C63FD"/>
    <w:rsid w:val="009C7BE0"/>
    <w:rsid w:val="009D1563"/>
    <w:rsid w:val="009E699A"/>
    <w:rsid w:val="00A10D12"/>
    <w:rsid w:val="00A16292"/>
    <w:rsid w:val="00A25CFD"/>
    <w:rsid w:val="00A32E0F"/>
    <w:rsid w:val="00A32E87"/>
    <w:rsid w:val="00A446E7"/>
    <w:rsid w:val="00A53632"/>
    <w:rsid w:val="00A60D88"/>
    <w:rsid w:val="00A6141B"/>
    <w:rsid w:val="00A82029"/>
    <w:rsid w:val="00AB4444"/>
    <w:rsid w:val="00AC5D9A"/>
    <w:rsid w:val="00AE3A9E"/>
    <w:rsid w:val="00AE65F8"/>
    <w:rsid w:val="00AF6795"/>
    <w:rsid w:val="00B0074E"/>
    <w:rsid w:val="00B07B02"/>
    <w:rsid w:val="00B27BCA"/>
    <w:rsid w:val="00B914AD"/>
    <w:rsid w:val="00B9374C"/>
    <w:rsid w:val="00B9533F"/>
    <w:rsid w:val="00BB7589"/>
    <w:rsid w:val="00BE0B7E"/>
    <w:rsid w:val="00BF01D8"/>
    <w:rsid w:val="00C04693"/>
    <w:rsid w:val="00C11101"/>
    <w:rsid w:val="00C11F3A"/>
    <w:rsid w:val="00C46CEA"/>
    <w:rsid w:val="00C5187E"/>
    <w:rsid w:val="00C549FD"/>
    <w:rsid w:val="00C61872"/>
    <w:rsid w:val="00C75FCB"/>
    <w:rsid w:val="00C919D7"/>
    <w:rsid w:val="00CB75E6"/>
    <w:rsid w:val="00CD2CC2"/>
    <w:rsid w:val="00CF03D3"/>
    <w:rsid w:val="00D0098E"/>
    <w:rsid w:val="00D060D9"/>
    <w:rsid w:val="00D155C5"/>
    <w:rsid w:val="00D17A9B"/>
    <w:rsid w:val="00D3451D"/>
    <w:rsid w:val="00D52E24"/>
    <w:rsid w:val="00D54721"/>
    <w:rsid w:val="00D63512"/>
    <w:rsid w:val="00D745CF"/>
    <w:rsid w:val="00D76883"/>
    <w:rsid w:val="00D87538"/>
    <w:rsid w:val="00DB19FC"/>
    <w:rsid w:val="00DD0001"/>
    <w:rsid w:val="00DE6DDC"/>
    <w:rsid w:val="00E00500"/>
    <w:rsid w:val="00E10546"/>
    <w:rsid w:val="00E21C31"/>
    <w:rsid w:val="00E23D35"/>
    <w:rsid w:val="00E73891"/>
    <w:rsid w:val="00E91111"/>
    <w:rsid w:val="00E9402F"/>
    <w:rsid w:val="00EB0134"/>
    <w:rsid w:val="00ED0025"/>
    <w:rsid w:val="00EF4DCF"/>
    <w:rsid w:val="00F023D0"/>
    <w:rsid w:val="00F06CBC"/>
    <w:rsid w:val="00F14C38"/>
    <w:rsid w:val="00F15622"/>
    <w:rsid w:val="00F1676A"/>
    <w:rsid w:val="00F33DA6"/>
    <w:rsid w:val="00F51C12"/>
    <w:rsid w:val="00F744A6"/>
    <w:rsid w:val="00F90378"/>
    <w:rsid w:val="00FA0D46"/>
    <w:rsid w:val="00FA5EBB"/>
    <w:rsid w:val="00FA6BC7"/>
    <w:rsid w:val="00FB409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E808"/>
  <w15:chartTrackingRefBased/>
  <w15:docId w15:val="{6EED8F1F-113A-4317-A7F5-1B72D48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88C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kern w:val="28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character" w:styleId="Fett">
    <w:name w:val="Strong"/>
    <w:qFormat/>
    <w:rsid w:val="005C122F"/>
    <w:rPr>
      <w:b/>
      <w:bCs/>
    </w:rPr>
  </w:style>
  <w:style w:type="paragraph" w:styleId="Aufzhlungszeichen">
    <w:name w:val="List Bullet"/>
    <w:basedOn w:val="Standard"/>
    <w:rsid w:val="00735C3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DTF\Anwendungsdaten\Microsoft\Vorlagen\PM%20Vorlage%20nur%20Sei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 Vorlage nur Seite 1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Deutsche Turnfeste e</vt:lpstr>
    </vt:vector>
  </TitlesOfParts>
  <Company>OK DTF Leipzig 2002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Deutsche Turnfeste e</dc:title>
  <dc:subject/>
  <dc:creator>Hartmann</dc:creator>
  <cp:keywords/>
  <cp:lastModifiedBy>Bernhard Schütze</cp:lastModifiedBy>
  <cp:revision>2</cp:revision>
  <cp:lastPrinted>2010-04-23T10:33:00Z</cp:lastPrinted>
  <dcterms:created xsi:type="dcterms:W3CDTF">2021-11-04T12:41:00Z</dcterms:created>
  <dcterms:modified xsi:type="dcterms:W3CDTF">2021-11-04T12:41:00Z</dcterms:modified>
</cp:coreProperties>
</file>